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333E3" w14:textId="77777777" w:rsidR="00D106B0" w:rsidRDefault="00D106B0" w:rsidP="00D106B0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522A769D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42154C23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4616B228" w14:textId="1B0667C4" w:rsidR="00D106B0" w:rsidRDefault="00D106B0" w:rsidP="00D106B0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0086E2" wp14:editId="173D0570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D31DD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FBD8165" w14:textId="73189521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 w:rsidR="0091247F">
        <w:rPr>
          <w:rFonts w:ascii="Cambria" w:hAnsi="Cambria"/>
          <w:b/>
          <w:bCs/>
          <w:sz w:val="28"/>
          <w:szCs w:val="28"/>
        </w:rPr>
        <w:t>1</w:t>
      </w:r>
      <w:r>
        <w:rPr>
          <w:rFonts w:ascii="Cambria" w:hAnsi="Cambria"/>
          <w:b/>
          <w:bCs/>
          <w:sz w:val="28"/>
          <w:szCs w:val="28"/>
        </w:rPr>
        <w:t>/202</w:t>
      </w:r>
      <w:r w:rsidR="0091247F">
        <w:rPr>
          <w:rFonts w:ascii="Cambria" w:hAnsi="Cambria"/>
          <w:b/>
          <w:bCs/>
          <w:sz w:val="28"/>
          <w:szCs w:val="28"/>
        </w:rPr>
        <w:t>5</w:t>
      </w:r>
    </w:p>
    <w:p w14:paraId="5419E9DD" w14:textId="36778044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ze dne</w:t>
      </w:r>
      <w:r w:rsidR="0091247F">
        <w:rPr>
          <w:rFonts w:ascii="Cambria" w:hAnsi="Cambria"/>
          <w:b/>
          <w:bCs/>
          <w:sz w:val="28"/>
          <w:szCs w:val="28"/>
        </w:rPr>
        <w:t xml:space="preserve"> 21. února 2025</w:t>
      </w:r>
    </w:p>
    <w:p w14:paraId="06D3B5F8" w14:textId="0EAF76CF" w:rsidR="00B47026" w:rsidRDefault="00B47026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5377CC5" w14:textId="11147E3A" w:rsidR="00B47026" w:rsidRDefault="00B47026" w:rsidP="00B47026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2CBA51DB" w14:textId="77777777" w:rsidR="00B47026" w:rsidRDefault="00B47026" w:rsidP="00B47026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3AB41277" w14:textId="16F584C9" w:rsidR="002153AE" w:rsidRDefault="00B47026" w:rsidP="007A4B53">
      <w:pPr>
        <w:pStyle w:val="Normal1"/>
        <w:jc w:val="both"/>
        <w:rPr>
          <w:sz w:val="24"/>
          <w:szCs w:val="24"/>
        </w:rPr>
      </w:pPr>
      <w:r w:rsidRPr="0001297C">
        <w:rPr>
          <w:sz w:val="24"/>
          <w:szCs w:val="24"/>
        </w:rPr>
        <w:t>Zastupitelstvo obce:</w:t>
      </w:r>
    </w:p>
    <w:p w14:paraId="2F248C4A" w14:textId="425FC3C2" w:rsidR="00BB2462" w:rsidRDefault="0091247F" w:rsidP="0091247F">
      <w:pPr>
        <w:pStyle w:val="Normal1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Rozpočet na rok 2025 jako schodkový</w:t>
      </w:r>
    </w:p>
    <w:p w14:paraId="0093DFD1" w14:textId="3D9C2940" w:rsidR="0091247F" w:rsidRPr="0091247F" w:rsidRDefault="0091247F" w:rsidP="0091247F">
      <w:pPr>
        <w:pStyle w:val="Normal1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Smlouvu o zřízení věcného břemene se psol. ČEZ distribuce na pozemku č.3294 v k.ú. Roprachtice</w:t>
      </w:r>
    </w:p>
    <w:p w14:paraId="6B5370AC" w14:textId="69003C77" w:rsidR="00DE0AC2" w:rsidRDefault="00DE0AC2" w:rsidP="007A4B53">
      <w:pPr>
        <w:pStyle w:val="Normal1"/>
        <w:ind w:left="720"/>
        <w:jc w:val="both"/>
        <w:rPr>
          <w:sz w:val="24"/>
          <w:szCs w:val="24"/>
        </w:rPr>
      </w:pPr>
    </w:p>
    <w:p w14:paraId="7140A66A" w14:textId="77777777" w:rsidR="00DE0AC2" w:rsidRDefault="00DE0AC2" w:rsidP="00DE0AC2">
      <w:pPr>
        <w:pStyle w:val="Normal1"/>
        <w:jc w:val="both"/>
        <w:rPr>
          <w:sz w:val="24"/>
          <w:szCs w:val="24"/>
        </w:rPr>
      </w:pPr>
    </w:p>
    <w:p w14:paraId="722F5890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1D657823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58BE98E0" w14:textId="0775AD08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 w:rsidR="0091247F">
        <w:rPr>
          <w:color w:val="000000"/>
          <w:sz w:val="24"/>
          <w:szCs w:val="24"/>
        </w:rPr>
        <w:t>13.3.2025</w:t>
      </w:r>
    </w:p>
    <w:p w14:paraId="22FBB220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2CED4CEB" w14:textId="77777777" w:rsidR="00D106B0" w:rsidRDefault="00D106B0" w:rsidP="00D106B0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26AC9E4D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4741BC06" w14:textId="77777777" w:rsidR="00D106B0" w:rsidRDefault="00D106B0" w:rsidP="00D106B0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3FD71A08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A0E754E" w14:textId="77777777" w:rsidR="00D106B0" w:rsidRDefault="00D106B0" w:rsidP="00D106B0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57B7075A" w14:textId="77777777" w:rsidR="00D106B0" w:rsidRDefault="00D106B0" w:rsidP="00D106B0">
      <w:pPr>
        <w:rPr>
          <w:b/>
          <w:color w:val="000000"/>
          <w:sz w:val="24"/>
          <w:szCs w:val="24"/>
          <w:u w:val="single"/>
        </w:rPr>
      </w:pPr>
    </w:p>
    <w:p w14:paraId="23A1F59E" w14:textId="77777777" w:rsidR="00D106B0" w:rsidRDefault="00D106B0" w:rsidP="00D106B0"/>
    <w:p w14:paraId="535EA282" w14:textId="77777777" w:rsidR="004E5958" w:rsidRDefault="004E5958"/>
    <w:sectPr w:rsidR="004E5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5C73"/>
    <w:multiLevelType w:val="hybridMultilevel"/>
    <w:tmpl w:val="60F63D20"/>
    <w:lvl w:ilvl="0" w:tplc="42B44D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36E1F"/>
    <w:multiLevelType w:val="hybridMultilevel"/>
    <w:tmpl w:val="B580A03E"/>
    <w:lvl w:ilvl="0" w:tplc="3E5A4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B47124"/>
    <w:multiLevelType w:val="hybridMultilevel"/>
    <w:tmpl w:val="D43A749E"/>
    <w:lvl w:ilvl="0" w:tplc="5742DC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533A72"/>
    <w:multiLevelType w:val="hybridMultilevel"/>
    <w:tmpl w:val="FB1E7848"/>
    <w:lvl w:ilvl="0" w:tplc="1D489A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B495D"/>
    <w:multiLevelType w:val="hybridMultilevel"/>
    <w:tmpl w:val="F7E80EAC"/>
    <w:lvl w:ilvl="0" w:tplc="FFE486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E170BA"/>
    <w:multiLevelType w:val="hybridMultilevel"/>
    <w:tmpl w:val="F4BC6C90"/>
    <w:lvl w:ilvl="0" w:tplc="83F0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85073">
    <w:abstractNumId w:val="2"/>
  </w:num>
  <w:num w:numId="2" w16cid:durableId="941960105">
    <w:abstractNumId w:val="1"/>
  </w:num>
  <w:num w:numId="3" w16cid:durableId="1409961506">
    <w:abstractNumId w:val="6"/>
  </w:num>
  <w:num w:numId="4" w16cid:durableId="12608735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1717856">
    <w:abstractNumId w:val="4"/>
  </w:num>
  <w:num w:numId="6" w16cid:durableId="1727950095">
    <w:abstractNumId w:val="0"/>
  </w:num>
  <w:num w:numId="7" w16cid:durableId="12819611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B0"/>
    <w:rsid w:val="00152F19"/>
    <w:rsid w:val="002153AE"/>
    <w:rsid w:val="00280CDC"/>
    <w:rsid w:val="003340B3"/>
    <w:rsid w:val="003954A6"/>
    <w:rsid w:val="00431DB0"/>
    <w:rsid w:val="0046118A"/>
    <w:rsid w:val="004E5958"/>
    <w:rsid w:val="00756379"/>
    <w:rsid w:val="00797A3C"/>
    <w:rsid w:val="007A4B53"/>
    <w:rsid w:val="007C4C53"/>
    <w:rsid w:val="008030A5"/>
    <w:rsid w:val="0091247F"/>
    <w:rsid w:val="009B022E"/>
    <w:rsid w:val="00A04705"/>
    <w:rsid w:val="00A67FA8"/>
    <w:rsid w:val="00B47026"/>
    <w:rsid w:val="00BB2462"/>
    <w:rsid w:val="00BD5559"/>
    <w:rsid w:val="00CF6790"/>
    <w:rsid w:val="00D106B0"/>
    <w:rsid w:val="00DE0AC2"/>
    <w:rsid w:val="00E74F98"/>
    <w:rsid w:val="00ED0147"/>
    <w:rsid w:val="00F9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32B6"/>
  <w15:chartTrackingRefBased/>
  <w15:docId w15:val="{274DEDCC-6061-4ED2-9C9D-183FF97B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6B0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D106B0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D106B0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9B022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Kancelář Obec Roprachtice</cp:lastModifiedBy>
  <cp:revision>20</cp:revision>
  <cp:lastPrinted>2025-03-13T08:17:00Z</cp:lastPrinted>
  <dcterms:created xsi:type="dcterms:W3CDTF">2022-07-11T06:52:00Z</dcterms:created>
  <dcterms:modified xsi:type="dcterms:W3CDTF">2025-03-13T08:46:00Z</dcterms:modified>
</cp:coreProperties>
</file>