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27" w:rsidRPr="001E789F" w:rsidRDefault="001E789F" w:rsidP="006E3CA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1E789F">
        <w:rPr>
          <w:rFonts w:ascii="Arial" w:hAnsi="Arial" w:cs="Arial"/>
          <w:b/>
          <w:sz w:val="48"/>
          <w:szCs w:val="48"/>
          <w:u w:val="single"/>
        </w:rPr>
        <w:t>Honební společenstvo Roprachtice</w:t>
      </w:r>
    </w:p>
    <w:p w:rsidR="001E789F" w:rsidRDefault="001E789F">
      <w:pPr>
        <w:rPr>
          <w:rFonts w:ascii="Arial" w:hAnsi="Arial" w:cs="Arial"/>
          <w:b/>
          <w:sz w:val="32"/>
          <w:szCs w:val="32"/>
        </w:rPr>
      </w:pPr>
    </w:p>
    <w:p w:rsidR="006E3CA1" w:rsidRDefault="001E789F" w:rsidP="006E3CA1">
      <w:pPr>
        <w:jc w:val="center"/>
        <w:rPr>
          <w:rFonts w:ascii="Arial" w:hAnsi="Arial" w:cs="Arial"/>
          <w:b/>
          <w:sz w:val="36"/>
          <w:szCs w:val="36"/>
        </w:rPr>
      </w:pPr>
      <w:r w:rsidRPr="006E3CA1">
        <w:rPr>
          <w:rFonts w:ascii="Arial" w:hAnsi="Arial" w:cs="Arial"/>
          <w:b/>
          <w:sz w:val="36"/>
          <w:szCs w:val="36"/>
        </w:rPr>
        <w:t>svolává schůzi členů H</w:t>
      </w:r>
      <w:r w:rsidR="006E3CA1" w:rsidRPr="006E3CA1">
        <w:rPr>
          <w:rFonts w:ascii="Arial" w:hAnsi="Arial" w:cs="Arial"/>
          <w:b/>
          <w:sz w:val="36"/>
          <w:szCs w:val="36"/>
        </w:rPr>
        <w:t xml:space="preserve">S Roprachtice na den </w:t>
      </w:r>
    </w:p>
    <w:p w:rsidR="00673EB7" w:rsidRDefault="00673EB7" w:rsidP="006E3CA1">
      <w:pPr>
        <w:jc w:val="center"/>
        <w:rPr>
          <w:rFonts w:ascii="Arial" w:hAnsi="Arial" w:cs="Arial"/>
          <w:b/>
          <w:sz w:val="40"/>
          <w:szCs w:val="40"/>
        </w:rPr>
      </w:pPr>
    </w:p>
    <w:p w:rsidR="006E3CA1" w:rsidRPr="00673EB7" w:rsidRDefault="00673EB7" w:rsidP="006E3CA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73EB7">
        <w:rPr>
          <w:rFonts w:ascii="Arial" w:hAnsi="Arial" w:cs="Arial"/>
          <w:b/>
          <w:sz w:val="40"/>
          <w:szCs w:val="40"/>
        </w:rPr>
        <w:t>6</w:t>
      </w:r>
      <w:r w:rsidR="006E3CA1" w:rsidRPr="00673EB7">
        <w:rPr>
          <w:rFonts w:ascii="Arial" w:hAnsi="Arial" w:cs="Arial"/>
          <w:b/>
          <w:sz w:val="40"/>
          <w:szCs w:val="40"/>
        </w:rPr>
        <w:t>.</w:t>
      </w:r>
      <w:r w:rsidRPr="00673EB7">
        <w:rPr>
          <w:rFonts w:ascii="Arial" w:hAnsi="Arial" w:cs="Arial"/>
          <w:b/>
          <w:sz w:val="40"/>
          <w:szCs w:val="40"/>
        </w:rPr>
        <w:t xml:space="preserve"> 4</w:t>
      </w:r>
      <w:r w:rsidR="006E3CA1" w:rsidRPr="00673EB7">
        <w:rPr>
          <w:rFonts w:ascii="Arial" w:hAnsi="Arial" w:cs="Arial"/>
          <w:b/>
          <w:sz w:val="40"/>
          <w:szCs w:val="40"/>
        </w:rPr>
        <w:t>.</w:t>
      </w:r>
      <w:r w:rsidRPr="00673EB7">
        <w:rPr>
          <w:rFonts w:ascii="Arial" w:hAnsi="Arial" w:cs="Arial"/>
          <w:b/>
          <w:sz w:val="40"/>
          <w:szCs w:val="40"/>
        </w:rPr>
        <w:t xml:space="preserve"> </w:t>
      </w:r>
      <w:r w:rsidR="006E3CA1" w:rsidRPr="00673EB7">
        <w:rPr>
          <w:rFonts w:ascii="Arial" w:hAnsi="Arial" w:cs="Arial"/>
          <w:b/>
          <w:sz w:val="40"/>
          <w:szCs w:val="40"/>
        </w:rPr>
        <w:t>2018</w:t>
      </w:r>
    </w:p>
    <w:p w:rsidR="006E3CA1" w:rsidRDefault="006E3CA1" w:rsidP="006E3CA1">
      <w:pPr>
        <w:jc w:val="center"/>
        <w:rPr>
          <w:rFonts w:ascii="Arial" w:hAnsi="Arial" w:cs="Arial"/>
          <w:b/>
          <w:sz w:val="32"/>
          <w:szCs w:val="32"/>
        </w:rPr>
      </w:pPr>
    </w:p>
    <w:p w:rsidR="001E789F" w:rsidRDefault="001E789F" w:rsidP="006E3CA1">
      <w:pPr>
        <w:jc w:val="center"/>
        <w:rPr>
          <w:rFonts w:ascii="Arial" w:hAnsi="Arial" w:cs="Arial"/>
          <w:b/>
          <w:sz w:val="32"/>
          <w:szCs w:val="32"/>
        </w:rPr>
      </w:pPr>
      <w:r w:rsidRPr="006E3CA1">
        <w:rPr>
          <w:rFonts w:ascii="Arial" w:hAnsi="Arial" w:cs="Arial"/>
          <w:b/>
          <w:sz w:val="36"/>
          <w:szCs w:val="36"/>
        </w:rPr>
        <w:t>od 1</w:t>
      </w:r>
      <w:r w:rsidR="00673EB7">
        <w:rPr>
          <w:rFonts w:ascii="Arial" w:hAnsi="Arial" w:cs="Arial"/>
          <w:b/>
          <w:sz w:val="36"/>
          <w:szCs w:val="36"/>
        </w:rPr>
        <w:t>7</w:t>
      </w:r>
      <w:r w:rsidRPr="006E3CA1">
        <w:rPr>
          <w:rFonts w:ascii="Arial" w:hAnsi="Arial" w:cs="Arial"/>
          <w:b/>
          <w:sz w:val="36"/>
          <w:szCs w:val="36"/>
        </w:rPr>
        <w:t xml:space="preserve">,00 hod. v hospodě U </w:t>
      </w:r>
      <w:proofErr w:type="spellStart"/>
      <w:r w:rsidRPr="006E3CA1">
        <w:rPr>
          <w:rFonts w:ascii="Arial" w:hAnsi="Arial" w:cs="Arial"/>
          <w:b/>
          <w:sz w:val="36"/>
          <w:szCs w:val="36"/>
        </w:rPr>
        <w:t>Tichánků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1E789F" w:rsidRDefault="001E789F">
      <w:pPr>
        <w:rPr>
          <w:rFonts w:ascii="Arial" w:hAnsi="Arial" w:cs="Arial"/>
          <w:b/>
          <w:sz w:val="32"/>
          <w:szCs w:val="32"/>
        </w:rPr>
      </w:pPr>
    </w:p>
    <w:p w:rsidR="006E3CA1" w:rsidRDefault="006E3CA1">
      <w:pPr>
        <w:rPr>
          <w:rFonts w:ascii="Arial" w:hAnsi="Arial" w:cs="Arial"/>
          <w:b/>
          <w:sz w:val="32"/>
          <w:szCs w:val="32"/>
        </w:rPr>
      </w:pPr>
    </w:p>
    <w:p w:rsidR="001E789F" w:rsidRDefault="001E78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schůze:</w:t>
      </w:r>
    </w:p>
    <w:p w:rsidR="001E789F" w:rsidRDefault="001E789F" w:rsidP="001E789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Zahájení</w:t>
      </w:r>
      <w:r w:rsidR="006E3CA1">
        <w:rPr>
          <w:rFonts w:ascii="Arial" w:hAnsi="Arial" w:cs="Arial"/>
          <w:b/>
          <w:sz w:val="32"/>
          <w:szCs w:val="32"/>
        </w:rPr>
        <w:t xml:space="preserve"> – volba návrhové komise</w:t>
      </w:r>
    </w:p>
    <w:p w:rsidR="001E789F" w:rsidRDefault="001E789F" w:rsidP="001E789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Zpráva o činnosti od za uplynulé období</w:t>
      </w:r>
    </w:p>
    <w:p w:rsidR="001E789F" w:rsidRDefault="001E789F" w:rsidP="001E789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Zpráva o hospodaření</w:t>
      </w:r>
    </w:p>
    <w:p w:rsidR="001E789F" w:rsidRDefault="001E789F" w:rsidP="001E789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Volba orgánů Honebního společenstva</w:t>
      </w:r>
    </w:p>
    <w:p w:rsidR="001E789F" w:rsidRDefault="001E789F" w:rsidP="001E789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1E789F">
        <w:rPr>
          <w:rFonts w:ascii="Arial" w:hAnsi="Arial" w:cs="Arial"/>
          <w:b/>
          <w:sz w:val="32"/>
          <w:szCs w:val="32"/>
        </w:rPr>
        <w:t>Změna Stanov HS Roprachti</w:t>
      </w:r>
      <w:r>
        <w:rPr>
          <w:rFonts w:ascii="Arial" w:hAnsi="Arial" w:cs="Arial"/>
          <w:b/>
          <w:sz w:val="32"/>
          <w:szCs w:val="32"/>
        </w:rPr>
        <w:t>ce</w:t>
      </w:r>
    </w:p>
    <w:p w:rsidR="001E789F" w:rsidRDefault="001E789F" w:rsidP="001E789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Diskuse</w:t>
      </w:r>
    </w:p>
    <w:p w:rsidR="001E789F" w:rsidRDefault="001E789F" w:rsidP="001E789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Usnesení</w:t>
      </w:r>
    </w:p>
    <w:p w:rsidR="001E789F" w:rsidRDefault="001E789F" w:rsidP="001E789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</w:t>
      </w:r>
    </w:p>
    <w:p w:rsidR="006E3CA1" w:rsidRDefault="006E3CA1" w:rsidP="006E3C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 skončení schůze bude podáno drobné občerstvení.</w:t>
      </w:r>
    </w:p>
    <w:p w:rsidR="006E3CA1" w:rsidRDefault="006E3CA1" w:rsidP="006E3CA1">
      <w:pPr>
        <w:rPr>
          <w:rFonts w:ascii="Arial" w:hAnsi="Arial" w:cs="Arial"/>
          <w:b/>
          <w:sz w:val="32"/>
          <w:szCs w:val="32"/>
        </w:rPr>
      </w:pPr>
    </w:p>
    <w:p w:rsidR="006E3CA1" w:rsidRDefault="006E3CA1" w:rsidP="006E3C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Za HS Roprachtice:</w:t>
      </w:r>
    </w:p>
    <w:p w:rsidR="006E3CA1" w:rsidRDefault="006E3CA1" w:rsidP="006E3C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František Hubař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starosta HS</w:t>
      </w:r>
    </w:p>
    <w:p w:rsidR="006E3CA1" w:rsidRPr="006E3CA1" w:rsidRDefault="006E3CA1" w:rsidP="006E3CA1">
      <w:pPr>
        <w:rPr>
          <w:rFonts w:ascii="Arial" w:hAnsi="Arial" w:cs="Arial"/>
          <w:b/>
          <w:sz w:val="32"/>
          <w:szCs w:val="32"/>
        </w:rPr>
      </w:pPr>
    </w:p>
    <w:sectPr w:rsidR="006E3CA1" w:rsidRPr="006E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077D"/>
    <w:multiLevelType w:val="hybridMultilevel"/>
    <w:tmpl w:val="2A705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9F"/>
    <w:rsid w:val="001E789F"/>
    <w:rsid w:val="005D4227"/>
    <w:rsid w:val="00673EB7"/>
    <w:rsid w:val="006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5E83-4218-4F63-A27A-25CE586E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Hubař</dc:creator>
  <cp:keywords/>
  <dc:description/>
  <cp:lastModifiedBy>František Hubař</cp:lastModifiedBy>
  <cp:revision>3</cp:revision>
  <dcterms:created xsi:type="dcterms:W3CDTF">2018-02-16T18:53:00Z</dcterms:created>
  <dcterms:modified xsi:type="dcterms:W3CDTF">2018-02-18T19:37:00Z</dcterms:modified>
</cp:coreProperties>
</file>