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5" w:rsidRPr="001567D5" w:rsidRDefault="00D42915">
      <w:pPr>
        <w:rPr>
          <w:rFonts w:ascii="Cambria" w:hAnsi="Cambria" w:cs="Cambria"/>
          <w:b/>
          <w:bCs/>
          <w:i/>
          <w:iCs/>
          <w:sz w:val="32"/>
          <w:szCs w:val="32"/>
          <w:u w:val="thick"/>
        </w:rPr>
      </w:pPr>
      <w:r w:rsidRPr="001567D5">
        <w:rPr>
          <w:rFonts w:ascii="Cambria" w:hAnsi="Cambria" w:cs="Cambria"/>
          <w:b/>
          <w:bCs/>
          <w:i/>
          <w:iCs/>
          <w:sz w:val="32"/>
          <w:szCs w:val="32"/>
          <w:u w:val="thick"/>
        </w:rPr>
        <w:t>Rozpočtové opatření č. 01/2019</w:t>
      </w:r>
    </w:p>
    <w:p w:rsidR="00D42915" w:rsidRDefault="00D42915" w:rsidP="00156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 w:rsidRPr="001567D5"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>Příjmy:</w:t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 xml:space="preserve">  v Kč</w:t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  <w:t>par.            pol.</w:t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</w:p>
    <w:p w:rsidR="00D42915" w:rsidRPr="001567D5" w:rsidRDefault="00D42915" w:rsidP="001567D5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sz w:val="24"/>
          <w:szCs w:val="24"/>
        </w:rPr>
        <w:t>Podpora ostatních produkčních činností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567D5">
        <w:rPr>
          <w:rFonts w:ascii="Cambria" w:hAnsi="Cambria" w:cs="Cambria"/>
          <w:b/>
          <w:bCs/>
          <w:sz w:val="24"/>
          <w:szCs w:val="24"/>
        </w:rPr>
        <w:t>1032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160.000,-</w:t>
      </w:r>
    </w:p>
    <w:p w:rsidR="00D42915" w:rsidRPr="001567D5" w:rsidRDefault="00D42915" w:rsidP="001567D5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sz w:val="24"/>
          <w:szCs w:val="24"/>
        </w:rPr>
        <w:t>Ostatní záležitosti sdělovacích prostředků</w:t>
      </w:r>
      <w:r>
        <w:rPr>
          <w:rFonts w:ascii="Cambria" w:hAnsi="Cambria" w:cs="Cambria"/>
          <w:sz w:val="24"/>
          <w:szCs w:val="24"/>
        </w:rPr>
        <w:tab/>
      </w:r>
      <w:r w:rsidRPr="001567D5">
        <w:rPr>
          <w:rFonts w:ascii="Cambria" w:hAnsi="Cambria" w:cs="Cambria"/>
          <w:b/>
          <w:bCs/>
          <w:sz w:val="24"/>
          <w:szCs w:val="24"/>
        </w:rPr>
        <w:t>3349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5.000,-</w:t>
      </w:r>
    </w:p>
    <w:p w:rsidR="00D42915" w:rsidRPr="001567D5" w:rsidRDefault="00D42915" w:rsidP="001567D5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sz w:val="24"/>
          <w:szCs w:val="24"/>
        </w:rPr>
        <w:t xml:space="preserve">Volby do Evropského Parlamentu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567D5">
        <w:rPr>
          <w:rFonts w:ascii="Cambria" w:hAnsi="Cambria" w:cs="Cambria"/>
          <w:b/>
          <w:bCs/>
          <w:sz w:val="24"/>
          <w:szCs w:val="24"/>
        </w:rPr>
        <w:t>6117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33.000,-</w:t>
      </w:r>
    </w:p>
    <w:p w:rsidR="00D42915" w:rsidRPr="00D72B25" w:rsidRDefault="00D42915" w:rsidP="00D73122">
      <w:pPr>
        <w:pStyle w:val="ListParagraph"/>
        <w:numPr>
          <w:ilvl w:val="0"/>
          <w:numId w:val="1"/>
        </w:numPr>
        <w:ind w:right="-567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 w:cs="Cambria"/>
          <w:sz w:val="24"/>
          <w:szCs w:val="24"/>
        </w:rPr>
        <w:t>Lázeňský a rekreační poplatek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</w:t>
      </w:r>
      <w:r w:rsidRPr="001567D5">
        <w:rPr>
          <w:rFonts w:ascii="Cambria" w:hAnsi="Cambria" w:cs="Cambria"/>
          <w:b/>
          <w:bCs/>
          <w:sz w:val="24"/>
          <w:szCs w:val="24"/>
        </w:rPr>
        <w:t>1342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Pr="00D72B25">
        <w:rPr>
          <w:rFonts w:ascii="Cambria" w:hAnsi="Cambria" w:cs="Cambria"/>
          <w:b/>
          <w:bCs/>
          <w:sz w:val="24"/>
          <w:szCs w:val="24"/>
        </w:rPr>
        <w:t xml:space="preserve">         2.000,-</w:t>
      </w:r>
    </w:p>
    <w:p w:rsidR="00D42915" w:rsidRPr="00D72B25" w:rsidRDefault="00D42915" w:rsidP="00D72B25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b/>
          <w:bCs/>
          <w:sz w:val="28"/>
          <w:szCs w:val="28"/>
        </w:rPr>
        <w:t>CELKEM PŘÍJMY</w:t>
      </w:r>
      <w:r w:rsidRPr="00D72B25">
        <w:rPr>
          <w:rFonts w:ascii="Cambria" w:hAnsi="Cambria" w:cs="Cambria"/>
          <w:b/>
          <w:bCs/>
          <w:sz w:val="28"/>
          <w:szCs w:val="28"/>
        </w:rPr>
        <w:tab/>
      </w:r>
      <w:r w:rsidRPr="00D72B25">
        <w:rPr>
          <w:rFonts w:ascii="Cambria" w:hAnsi="Cambria" w:cs="Cambria"/>
          <w:b/>
          <w:bCs/>
          <w:sz w:val="28"/>
          <w:szCs w:val="28"/>
        </w:rPr>
        <w:tab/>
      </w:r>
      <w:r w:rsidRPr="00D72B25">
        <w:rPr>
          <w:rFonts w:ascii="Cambria" w:hAnsi="Cambria" w:cs="Cambria"/>
          <w:b/>
          <w:bCs/>
          <w:sz w:val="28"/>
          <w:szCs w:val="28"/>
        </w:rPr>
        <w:tab/>
      </w:r>
      <w:r w:rsidRPr="00D72B25">
        <w:rPr>
          <w:rFonts w:ascii="Cambria" w:hAnsi="Cambria" w:cs="Cambria"/>
          <w:b/>
          <w:bCs/>
          <w:sz w:val="28"/>
          <w:szCs w:val="28"/>
        </w:rPr>
        <w:tab/>
      </w:r>
      <w:r w:rsidRPr="00D72B25">
        <w:rPr>
          <w:rFonts w:ascii="Cambria" w:hAnsi="Cambria" w:cs="Cambria"/>
          <w:b/>
          <w:bCs/>
          <w:sz w:val="28"/>
          <w:szCs w:val="28"/>
        </w:rPr>
        <w:tab/>
      </w:r>
      <w:r w:rsidRPr="00D72B25">
        <w:rPr>
          <w:rFonts w:ascii="Cambria" w:hAnsi="Cambria" w:cs="Cambria"/>
          <w:b/>
          <w:bCs/>
          <w:sz w:val="28"/>
          <w:szCs w:val="28"/>
        </w:rPr>
        <w:tab/>
      </w:r>
      <w:r w:rsidRPr="00D72B25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</w:t>
      </w:r>
      <w:r w:rsidRPr="00D72B25">
        <w:rPr>
          <w:rFonts w:ascii="Cambria" w:hAnsi="Cambria" w:cs="Cambria"/>
          <w:b/>
          <w:bCs/>
          <w:sz w:val="28"/>
          <w:szCs w:val="28"/>
        </w:rPr>
        <w:t xml:space="preserve">    200.000,-</w:t>
      </w:r>
    </w:p>
    <w:p w:rsidR="00D42915" w:rsidRDefault="00D42915" w:rsidP="00D72B25">
      <w:pPr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</w:p>
    <w:p w:rsidR="00D42915" w:rsidRDefault="00D42915" w:rsidP="00D72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>Výdaje</w:t>
      </w:r>
      <w:r w:rsidRPr="001567D5"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>:</w:t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 xml:space="preserve">  v Kč</w:t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  <w:t>par.            pol.</w:t>
      </w:r>
      <w:r>
        <w:rPr>
          <w:rFonts w:ascii="Cambria" w:hAnsi="Cambria" w:cs="Cambria"/>
          <w:b/>
          <w:bCs/>
          <w:i/>
          <w:iCs/>
          <w:sz w:val="28"/>
          <w:szCs w:val="28"/>
          <w:u w:val="wave"/>
        </w:rPr>
        <w:tab/>
      </w:r>
    </w:p>
    <w:p w:rsidR="00D42915" w:rsidRPr="001567D5" w:rsidRDefault="00D42915" w:rsidP="00D72B25">
      <w:pPr>
        <w:pStyle w:val="ListParagraph"/>
        <w:numPr>
          <w:ilvl w:val="0"/>
          <w:numId w:val="2"/>
        </w:numPr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sz w:val="24"/>
          <w:szCs w:val="24"/>
        </w:rPr>
        <w:t>Podpora ostatních produkčních činností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567D5">
        <w:rPr>
          <w:rFonts w:ascii="Cambria" w:hAnsi="Cambria" w:cs="Cambria"/>
          <w:b/>
          <w:bCs/>
          <w:sz w:val="24"/>
          <w:szCs w:val="24"/>
        </w:rPr>
        <w:t>1032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138.000,-</w:t>
      </w:r>
    </w:p>
    <w:p w:rsidR="00D42915" w:rsidRPr="00D72B25" w:rsidRDefault="00D42915" w:rsidP="00D72B25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sz w:val="24"/>
          <w:szCs w:val="24"/>
        </w:rPr>
        <w:t>Silnice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D72B25">
        <w:rPr>
          <w:rFonts w:ascii="Cambria" w:hAnsi="Cambria" w:cs="Cambria"/>
          <w:b/>
          <w:bCs/>
          <w:sz w:val="24"/>
          <w:szCs w:val="24"/>
        </w:rPr>
        <w:t>2212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15.000,-</w:t>
      </w:r>
    </w:p>
    <w:p w:rsidR="00D42915" w:rsidRPr="00D72B25" w:rsidRDefault="00D42915" w:rsidP="00D72B25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  <w:r>
        <w:rPr>
          <w:rFonts w:ascii="Cambria" w:hAnsi="Cambria" w:cs="Cambria"/>
          <w:sz w:val="24"/>
          <w:szCs w:val="24"/>
        </w:rPr>
        <w:t>Pitná voda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D72B25">
        <w:rPr>
          <w:rFonts w:ascii="Cambria" w:hAnsi="Cambria" w:cs="Cambria"/>
          <w:b/>
          <w:bCs/>
          <w:sz w:val="24"/>
          <w:szCs w:val="24"/>
        </w:rPr>
        <w:t>2310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-122.500,-</w:t>
      </w:r>
    </w:p>
    <w:p w:rsidR="00D42915" w:rsidRDefault="00D42915" w:rsidP="00D72B25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ambria" w:hAnsi="Cambria" w:cs="Cambria"/>
          <w:b/>
          <w:bCs/>
          <w:sz w:val="24"/>
          <w:szCs w:val="24"/>
        </w:rPr>
      </w:pPr>
      <w:r w:rsidRPr="00D72B25">
        <w:rPr>
          <w:rFonts w:ascii="Cambria" w:hAnsi="Cambria" w:cs="Cambria"/>
          <w:sz w:val="24"/>
          <w:szCs w:val="24"/>
        </w:rPr>
        <w:t>Ostatní záležitosti kultury a církví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D72B25">
        <w:rPr>
          <w:rFonts w:ascii="Cambria" w:hAnsi="Cambria" w:cs="Cambria"/>
          <w:b/>
          <w:bCs/>
          <w:sz w:val="24"/>
          <w:szCs w:val="24"/>
        </w:rPr>
        <w:t>3319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2.500,-</w:t>
      </w:r>
    </w:p>
    <w:p w:rsidR="00D42915" w:rsidRDefault="00D42915" w:rsidP="00A61D70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Bytové hospodářství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61D70">
        <w:rPr>
          <w:rFonts w:ascii="Cambria" w:hAnsi="Cambria" w:cs="Cambria"/>
          <w:b/>
          <w:bCs/>
          <w:sz w:val="24"/>
          <w:szCs w:val="24"/>
        </w:rPr>
        <w:t>3612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20.000,-</w:t>
      </w:r>
    </w:p>
    <w:p w:rsidR="00D42915" w:rsidRDefault="00D42915" w:rsidP="00A61D70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4"/>
          <w:szCs w:val="24"/>
        </w:rPr>
      </w:pPr>
      <w:r w:rsidRPr="00A61D70">
        <w:rPr>
          <w:rFonts w:ascii="Cambria" w:hAnsi="Cambria" w:cs="Cambria"/>
          <w:sz w:val="24"/>
          <w:szCs w:val="24"/>
        </w:rPr>
        <w:t>Komunální služby a územní rozvoj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3639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130.000,-</w:t>
      </w:r>
      <w:r>
        <w:rPr>
          <w:rFonts w:ascii="Cambria" w:hAnsi="Cambria" w:cs="Cambria"/>
          <w:b/>
          <w:bCs/>
          <w:sz w:val="24"/>
          <w:szCs w:val="24"/>
        </w:rPr>
        <w:tab/>
      </w:r>
    </w:p>
    <w:p w:rsidR="00D42915" w:rsidRPr="00A61D70" w:rsidRDefault="00D42915" w:rsidP="00A61D70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Volby do Evrops</w:t>
      </w:r>
      <w:r w:rsidRPr="00A61D70">
        <w:rPr>
          <w:rFonts w:ascii="Cambria" w:hAnsi="Cambria" w:cs="Cambria"/>
          <w:sz w:val="24"/>
          <w:szCs w:val="24"/>
        </w:rPr>
        <w:t>kého Parlamentu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61D70">
        <w:rPr>
          <w:rFonts w:ascii="Cambria" w:hAnsi="Cambria" w:cs="Cambria"/>
          <w:b/>
          <w:bCs/>
          <w:sz w:val="24"/>
          <w:szCs w:val="24"/>
        </w:rPr>
        <w:t>6117</w:t>
      </w:r>
      <w:r>
        <w:rPr>
          <w:rFonts w:ascii="Cambria" w:hAnsi="Cambria" w:cs="Cambria"/>
          <w:b/>
          <w:bCs/>
          <w:sz w:val="24"/>
          <w:szCs w:val="24"/>
        </w:rPr>
        <w:t xml:space="preserve">        (bez UZ)       -26.000,- </w:t>
      </w:r>
    </w:p>
    <w:p w:rsidR="00D42915" w:rsidRPr="00A61D70" w:rsidRDefault="00D42915" w:rsidP="00A61D70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sz w:val="24"/>
          <w:szCs w:val="24"/>
        </w:rPr>
      </w:pPr>
      <w:r w:rsidRPr="00A61D70">
        <w:rPr>
          <w:rFonts w:ascii="Cambria" w:hAnsi="Cambria" w:cs="Cambria"/>
          <w:sz w:val="24"/>
          <w:szCs w:val="24"/>
        </w:rPr>
        <w:t>Volby do evropského Parlamentu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61D70">
        <w:rPr>
          <w:rFonts w:ascii="Cambria" w:hAnsi="Cambria" w:cs="Cambria"/>
          <w:b/>
          <w:bCs/>
          <w:sz w:val="24"/>
          <w:szCs w:val="24"/>
        </w:rPr>
        <w:t>6117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35.000,-</w:t>
      </w:r>
    </w:p>
    <w:p w:rsidR="00D42915" w:rsidRDefault="00D42915" w:rsidP="00A61D70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sz w:val="24"/>
          <w:szCs w:val="24"/>
        </w:rPr>
      </w:pPr>
      <w:r w:rsidRPr="00A61D70">
        <w:rPr>
          <w:rFonts w:ascii="Cambria" w:hAnsi="Cambria" w:cs="Cambria"/>
          <w:sz w:val="24"/>
          <w:szCs w:val="24"/>
        </w:rPr>
        <w:t>Cestovné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61D70">
        <w:rPr>
          <w:rFonts w:ascii="Cambria" w:hAnsi="Cambria" w:cs="Cambria"/>
          <w:b/>
          <w:bCs/>
          <w:sz w:val="24"/>
          <w:szCs w:val="24"/>
        </w:rPr>
        <w:t>6171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</w:t>
      </w:r>
      <w:r w:rsidRPr="00A61D70">
        <w:rPr>
          <w:rFonts w:ascii="Cambria" w:hAnsi="Cambria" w:cs="Cambria"/>
          <w:b/>
          <w:bCs/>
          <w:sz w:val="24"/>
          <w:szCs w:val="24"/>
        </w:rPr>
        <w:t>3.000,-</w:t>
      </w:r>
      <w:r>
        <w:rPr>
          <w:rFonts w:ascii="Cambria" w:hAnsi="Cambria" w:cs="Cambria"/>
          <w:sz w:val="24"/>
          <w:szCs w:val="24"/>
        </w:rPr>
        <w:tab/>
      </w:r>
    </w:p>
    <w:p w:rsidR="00D42915" w:rsidRDefault="00D42915" w:rsidP="00D73122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Denní stacionáře a centra denních služeb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61D70">
        <w:rPr>
          <w:rFonts w:ascii="Cambria" w:hAnsi="Cambria" w:cs="Cambria"/>
          <w:b/>
          <w:bCs/>
          <w:sz w:val="24"/>
          <w:szCs w:val="24"/>
        </w:rPr>
        <w:t>4356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5.000,-</w:t>
      </w:r>
    </w:p>
    <w:p w:rsidR="00D42915" w:rsidRPr="006A5748" w:rsidRDefault="00D42915" w:rsidP="00A61D70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CELKEM VÝDAJE</w:t>
      </w:r>
      <w:r>
        <w:rPr>
          <w:rFonts w:ascii="Cambria" w:hAnsi="Cambria" w:cs="Cambria"/>
          <w:b/>
          <w:bCs/>
          <w:sz w:val="28"/>
          <w:szCs w:val="28"/>
        </w:rPr>
        <w:tab/>
        <w:t xml:space="preserve">          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  <w:t xml:space="preserve">            200.000,-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</w:p>
    <w:p w:rsidR="00D42915" w:rsidRDefault="00D42915" w:rsidP="006A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8"/>
          <w:szCs w:val="28"/>
        </w:rPr>
      </w:pPr>
    </w:p>
    <w:p w:rsidR="00D42915" w:rsidRDefault="00D42915" w:rsidP="006A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8"/>
          <w:szCs w:val="28"/>
        </w:rPr>
      </w:pPr>
    </w:p>
    <w:p w:rsidR="00D42915" w:rsidRDefault="00D42915" w:rsidP="006A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sz w:val="24"/>
          <w:szCs w:val="24"/>
        </w:rPr>
      </w:pPr>
      <w:r w:rsidRPr="006A5748">
        <w:rPr>
          <w:rFonts w:ascii="Cambria" w:hAnsi="Cambria" w:cs="Cambria"/>
          <w:sz w:val="24"/>
          <w:szCs w:val="24"/>
        </w:rPr>
        <w:t xml:space="preserve">Schváleno zastupitelstvem obce </w:t>
      </w:r>
      <w:r>
        <w:rPr>
          <w:rFonts w:ascii="Cambria" w:hAnsi="Cambria" w:cs="Cambria"/>
          <w:sz w:val="24"/>
          <w:szCs w:val="24"/>
        </w:rPr>
        <w:t>dne 31.května 2019</w:t>
      </w:r>
    </w:p>
    <w:p w:rsidR="00D42915" w:rsidRDefault="00D42915" w:rsidP="006A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Vyvěšeno na ÚD a EÚD dne:  3.6.2019</w:t>
      </w:r>
    </w:p>
    <w:p w:rsidR="00D42915" w:rsidRDefault="00D42915" w:rsidP="006A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Sejmuto z ÚD a EÚD dne: 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3.7.2019</w:t>
      </w:r>
    </w:p>
    <w:p w:rsidR="00D42915" w:rsidRDefault="00D42915" w:rsidP="006A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sz w:val="24"/>
          <w:szCs w:val="24"/>
        </w:rPr>
      </w:pPr>
    </w:p>
    <w:p w:rsidR="00D42915" w:rsidRPr="006A5748" w:rsidRDefault="00D42915" w:rsidP="006A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sz w:val="24"/>
          <w:szCs w:val="24"/>
        </w:rPr>
      </w:pPr>
      <w:r w:rsidRPr="006A5748">
        <w:rPr>
          <w:rFonts w:ascii="Cambria" w:hAnsi="Cambria" w:cs="Cambria"/>
          <w:sz w:val="24"/>
          <w:szCs w:val="24"/>
        </w:rPr>
        <w:tab/>
      </w:r>
      <w:r w:rsidRPr="006A5748">
        <w:rPr>
          <w:rFonts w:ascii="Cambria" w:hAnsi="Cambria" w:cs="Cambria"/>
          <w:sz w:val="24"/>
          <w:szCs w:val="24"/>
        </w:rPr>
        <w:tab/>
      </w:r>
      <w:r w:rsidRPr="006A5748">
        <w:rPr>
          <w:rFonts w:ascii="Cambria" w:hAnsi="Cambria" w:cs="Cambria"/>
          <w:sz w:val="24"/>
          <w:szCs w:val="24"/>
        </w:rPr>
        <w:tab/>
      </w:r>
      <w:r w:rsidRPr="006A5748">
        <w:rPr>
          <w:rFonts w:ascii="Cambria" w:hAnsi="Cambria" w:cs="Cambria"/>
          <w:sz w:val="24"/>
          <w:szCs w:val="24"/>
        </w:rPr>
        <w:tab/>
      </w:r>
      <w:r w:rsidRPr="006A5748">
        <w:rPr>
          <w:rFonts w:ascii="Cambria" w:hAnsi="Cambria" w:cs="Cambria"/>
          <w:sz w:val="24"/>
          <w:szCs w:val="24"/>
        </w:rPr>
        <w:tab/>
      </w:r>
      <w:r w:rsidRPr="006A5748">
        <w:rPr>
          <w:rFonts w:ascii="Cambria" w:hAnsi="Cambria" w:cs="Cambria"/>
          <w:sz w:val="24"/>
          <w:szCs w:val="24"/>
        </w:rPr>
        <w:tab/>
      </w:r>
    </w:p>
    <w:p w:rsidR="00D42915" w:rsidRDefault="00D42915" w:rsidP="00A61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4"/>
          <w:szCs w:val="24"/>
        </w:rPr>
      </w:pPr>
    </w:p>
    <w:p w:rsidR="00D42915" w:rsidRPr="00A61D70" w:rsidRDefault="00D42915" w:rsidP="00A61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right" w:pos="9072"/>
        </w:tabs>
        <w:rPr>
          <w:rFonts w:ascii="Cambria" w:hAnsi="Cambria" w:cs="Cambria"/>
          <w:b/>
          <w:bCs/>
          <w:sz w:val="24"/>
          <w:szCs w:val="24"/>
        </w:rPr>
      </w:pPr>
    </w:p>
    <w:p w:rsidR="00D42915" w:rsidRPr="00D72B25" w:rsidRDefault="00D42915" w:rsidP="00D72B25">
      <w:pPr>
        <w:rPr>
          <w:rFonts w:ascii="Cambria" w:hAnsi="Cambria" w:cs="Cambria"/>
          <w:b/>
          <w:bCs/>
          <w:i/>
          <w:iCs/>
          <w:sz w:val="28"/>
          <w:szCs w:val="28"/>
          <w:u w:val="wave"/>
        </w:rPr>
      </w:pPr>
    </w:p>
    <w:sectPr w:rsidR="00D42915" w:rsidRPr="00D72B25" w:rsidSect="006A57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190"/>
    <w:multiLevelType w:val="hybridMultilevel"/>
    <w:tmpl w:val="F198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6E6FC9"/>
    <w:multiLevelType w:val="hybridMultilevel"/>
    <w:tmpl w:val="7514F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7D5"/>
    <w:rsid w:val="001567D5"/>
    <w:rsid w:val="0021539B"/>
    <w:rsid w:val="004C28CF"/>
    <w:rsid w:val="006A5748"/>
    <w:rsid w:val="008D1F03"/>
    <w:rsid w:val="00A61D70"/>
    <w:rsid w:val="00D42915"/>
    <w:rsid w:val="00D72B25"/>
    <w:rsid w:val="00D7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7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172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OURoprachtice</cp:lastModifiedBy>
  <cp:revision>2</cp:revision>
  <cp:lastPrinted>2019-06-03T06:22:00Z</cp:lastPrinted>
  <dcterms:created xsi:type="dcterms:W3CDTF">2019-05-31T15:12:00Z</dcterms:created>
  <dcterms:modified xsi:type="dcterms:W3CDTF">2019-06-03T06:23:00Z</dcterms:modified>
</cp:coreProperties>
</file>