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6B0F" w14:textId="77777777" w:rsidR="00CC1F41" w:rsidRDefault="00CC1F41" w:rsidP="00CC1F41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16D9E1BD" w14:textId="77777777" w:rsidR="00CC1F41" w:rsidRDefault="00CC1F41" w:rsidP="00CC1F4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3FB5C77B" w14:textId="77777777" w:rsidR="00CC1F41" w:rsidRDefault="00CC1F41" w:rsidP="00CC1F4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3BB29FE3" w14:textId="622C842B" w:rsidR="00CC1F41" w:rsidRDefault="00CC1F41" w:rsidP="00CC1F4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C9F5D" wp14:editId="2FAB857B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D46E7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4EAC9803" w14:textId="346DA75D" w:rsidR="00CC1F41" w:rsidRDefault="00CC1F41" w:rsidP="00CC1F4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 w:rsidR="00147E5F">
        <w:rPr>
          <w:rFonts w:ascii="Cambria" w:hAnsi="Cambria"/>
          <w:b/>
          <w:bCs/>
          <w:sz w:val="28"/>
          <w:szCs w:val="28"/>
        </w:rPr>
        <w:t>6</w:t>
      </w:r>
      <w:r>
        <w:rPr>
          <w:rFonts w:ascii="Cambria" w:hAnsi="Cambria"/>
          <w:b/>
          <w:bCs/>
          <w:sz w:val="28"/>
          <w:szCs w:val="28"/>
        </w:rPr>
        <w:t>/2021</w:t>
      </w:r>
    </w:p>
    <w:p w14:paraId="4E508F0B" w14:textId="025623A8" w:rsidR="00CC1F41" w:rsidRDefault="00CC1F41" w:rsidP="00147E5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147E5F">
        <w:rPr>
          <w:rFonts w:ascii="Cambria" w:hAnsi="Cambria"/>
          <w:b/>
          <w:bCs/>
          <w:sz w:val="28"/>
          <w:szCs w:val="28"/>
        </w:rPr>
        <w:t>29</w:t>
      </w:r>
      <w:r>
        <w:rPr>
          <w:rFonts w:ascii="Cambria" w:hAnsi="Cambria"/>
          <w:b/>
          <w:bCs/>
          <w:sz w:val="28"/>
          <w:szCs w:val="28"/>
        </w:rPr>
        <w:t xml:space="preserve">. </w:t>
      </w:r>
      <w:r w:rsidR="00147E5F">
        <w:rPr>
          <w:rFonts w:ascii="Cambria" w:hAnsi="Cambria"/>
          <w:b/>
          <w:bCs/>
          <w:sz w:val="28"/>
          <w:szCs w:val="28"/>
        </w:rPr>
        <w:t>října</w:t>
      </w:r>
      <w:r>
        <w:rPr>
          <w:rFonts w:ascii="Cambria" w:hAnsi="Cambria"/>
          <w:b/>
          <w:bCs/>
          <w:sz w:val="28"/>
          <w:szCs w:val="28"/>
        </w:rPr>
        <w:t xml:space="preserve"> 2021</w:t>
      </w:r>
    </w:p>
    <w:p w14:paraId="3DA283F4" w14:textId="64619D1A" w:rsidR="00147E5F" w:rsidRDefault="00147E5F" w:rsidP="00147E5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č.j.:</w:t>
      </w:r>
      <w:r w:rsidR="00F664A4">
        <w:rPr>
          <w:rFonts w:ascii="Cambria" w:hAnsi="Cambria"/>
          <w:b/>
          <w:bCs/>
          <w:sz w:val="28"/>
          <w:szCs w:val="28"/>
        </w:rPr>
        <w:t xml:space="preserve"> 284/2021</w:t>
      </w:r>
    </w:p>
    <w:p w14:paraId="4988D081" w14:textId="77777777" w:rsidR="00147E5F" w:rsidRDefault="00147E5F" w:rsidP="00147E5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B020F9F" w14:textId="77777777" w:rsidR="00CC1F41" w:rsidRDefault="00CC1F41" w:rsidP="00CC1F41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7B71C4DC" w14:textId="236070E0" w:rsidR="00CC1F41" w:rsidRDefault="00CC1F41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6551">
        <w:rPr>
          <w:rFonts w:ascii="Times New Roman" w:hAnsi="Times New Roman" w:cs="Times New Roman"/>
          <w:iCs/>
          <w:sz w:val="24"/>
          <w:szCs w:val="24"/>
        </w:rPr>
        <w:t xml:space="preserve">Rozpočtové opatření </w:t>
      </w:r>
      <w:r w:rsidR="00F664A4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147E5F">
        <w:rPr>
          <w:rFonts w:ascii="Times New Roman" w:hAnsi="Times New Roman" w:cs="Times New Roman"/>
          <w:iCs/>
          <w:sz w:val="24"/>
          <w:szCs w:val="24"/>
        </w:rPr>
        <w:t>5/2021</w:t>
      </w:r>
    </w:p>
    <w:p w14:paraId="5E54218E" w14:textId="22CF3397" w:rsidR="00147E5F" w:rsidRDefault="00147E5F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Rozhoduje o obsahu změny „Navýšení potřebných minimálních metrů pro stavební parcelu z 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800m</w:t>
      </w:r>
      <w:proofErr w:type="gramEnd"/>
      <w:r>
        <w:rPr>
          <w:rFonts w:ascii="Arial" w:hAnsi="Arial" w:cs="Arial"/>
          <w:iCs/>
          <w:sz w:val="24"/>
          <w:szCs w:val="24"/>
        </w:rPr>
        <w:t>²</w:t>
      </w:r>
      <w:r>
        <w:rPr>
          <w:rFonts w:ascii="Times New Roman" w:hAnsi="Times New Roman" w:cs="Times New Roman"/>
          <w:iCs/>
          <w:sz w:val="24"/>
          <w:szCs w:val="24"/>
        </w:rPr>
        <w:t xml:space="preserve"> na 2000m</w:t>
      </w:r>
      <w:r>
        <w:rPr>
          <w:rFonts w:ascii="Arial" w:hAnsi="Arial" w:cs="Arial"/>
          <w:iCs/>
          <w:sz w:val="24"/>
          <w:szCs w:val="24"/>
        </w:rPr>
        <w:t>²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</w:p>
    <w:p w14:paraId="01FADCE9" w14:textId="3156ECB3" w:rsidR="00147E5F" w:rsidRDefault="00147E5F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Rozhoduje o pořízení změny územního plánu z vlastního podnětu. Změna územního plánu se bude pořizovat zkráceným postupem.</w:t>
      </w:r>
    </w:p>
    <w:p w14:paraId="6EC34D11" w14:textId="36E0118D" w:rsidR="00147E5F" w:rsidRDefault="00147E5F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Stanovuje určeného zastupitele pro pořizování změny č. 4 starostu Zdeňka Petřinu</w:t>
      </w:r>
    </w:p>
    <w:p w14:paraId="4D0E279D" w14:textId="7FCB79F6" w:rsidR="00147E5F" w:rsidRDefault="00147E5F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Bezúplatný převod pozemků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3297/4 a 422/2</w:t>
      </w:r>
    </w:p>
    <w:p w14:paraId="3C12D591" w14:textId="2A1056A5" w:rsidR="00147E5F" w:rsidRDefault="00147E5F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Spoluúčast na financování akce opravy fasády budovy čp. 211</w:t>
      </w:r>
    </w:p>
    <w:p w14:paraId="4FD8C5A4" w14:textId="24F4B357" w:rsidR="00147E5F" w:rsidRDefault="00147E5F" w:rsidP="00147E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Smlouvu o budoucí smlouvě o zřízení věcného břemene na pozemcích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3274 a 3272</w:t>
      </w:r>
    </w:p>
    <w:p w14:paraId="5A90D53D" w14:textId="76F72FF2" w:rsidR="00F664A4" w:rsidRDefault="00F664A4" w:rsidP="00F664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F74FB4" w14:textId="77777777" w:rsidR="00F664A4" w:rsidRPr="00F664A4" w:rsidRDefault="00F664A4" w:rsidP="00F664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9A2BF9" w14:textId="77777777" w:rsidR="00CC1F41" w:rsidRDefault="00CC1F41" w:rsidP="00CC1F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5022D2" w14:textId="292B3D04" w:rsidR="00CC1F41" w:rsidRDefault="00CC1F41" w:rsidP="00CC1F41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</w:t>
      </w:r>
      <w:r w:rsidR="00F664A4">
        <w:rPr>
          <w:color w:val="000000"/>
          <w:sz w:val="24"/>
          <w:szCs w:val="24"/>
        </w:rPr>
        <w:t xml:space="preserve"> 4. listopadu </w:t>
      </w:r>
      <w:r>
        <w:rPr>
          <w:color w:val="000000"/>
          <w:sz w:val="24"/>
          <w:szCs w:val="24"/>
        </w:rPr>
        <w:t>2021</w:t>
      </w:r>
    </w:p>
    <w:p w14:paraId="115481B9" w14:textId="77777777" w:rsidR="00CC1F41" w:rsidRDefault="00CC1F41" w:rsidP="00CC1F41">
      <w:pPr>
        <w:pStyle w:val="Normal1"/>
        <w:jc w:val="both"/>
        <w:rPr>
          <w:color w:val="000000"/>
          <w:sz w:val="24"/>
          <w:szCs w:val="24"/>
        </w:rPr>
      </w:pPr>
    </w:p>
    <w:p w14:paraId="720148DB" w14:textId="77777777" w:rsidR="00CC1F41" w:rsidRDefault="00CC1F41" w:rsidP="00CC1F41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3654F1AB" w14:textId="77777777" w:rsidR="00CC1F41" w:rsidRDefault="00CC1F41" w:rsidP="00CC1F41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73C80D8D" w14:textId="77777777" w:rsidR="00CC1F41" w:rsidRDefault="00CC1F41" w:rsidP="00CC1F41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5CBCD1A8" w14:textId="77777777" w:rsidR="00CC1F41" w:rsidRDefault="00CC1F41" w:rsidP="00CC1F4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2C4088D" w14:textId="77777777" w:rsidR="00CC1F41" w:rsidRDefault="00CC1F41" w:rsidP="00CC1F4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588DFFD" w14:textId="77777777" w:rsidR="00CC1F41" w:rsidRDefault="00CC1F41" w:rsidP="00CC1F41">
      <w:pPr>
        <w:rPr>
          <w:b/>
          <w:color w:val="000000"/>
          <w:sz w:val="24"/>
          <w:szCs w:val="24"/>
          <w:u w:val="single"/>
        </w:rPr>
      </w:pPr>
    </w:p>
    <w:p w14:paraId="2F05D3CA" w14:textId="77777777" w:rsidR="00CC1F41" w:rsidRDefault="00CC1F41" w:rsidP="00CC1F41"/>
    <w:p w14:paraId="0D9AAEEC" w14:textId="77777777" w:rsidR="00CC1F41" w:rsidRDefault="00CC1F41" w:rsidP="00CC1F41"/>
    <w:p w14:paraId="5E4D131F" w14:textId="77777777" w:rsidR="00B00D2B" w:rsidRDefault="00B00D2B"/>
    <w:sectPr w:rsidR="00B0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E1F"/>
    <w:multiLevelType w:val="hybridMultilevel"/>
    <w:tmpl w:val="B580A03E"/>
    <w:lvl w:ilvl="0" w:tplc="3E5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58F8"/>
    <w:multiLevelType w:val="hybridMultilevel"/>
    <w:tmpl w:val="E17E2596"/>
    <w:lvl w:ilvl="0" w:tplc="6AB0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41"/>
    <w:rsid w:val="00147E5F"/>
    <w:rsid w:val="00B00D2B"/>
    <w:rsid w:val="00CC1F41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E85A"/>
  <w15:chartTrackingRefBased/>
  <w15:docId w15:val="{E8F49C21-763E-4FE8-B308-9F4E8D2E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F4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F41"/>
    <w:pPr>
      <w:spacing w:line="256" w:lineRule="auto"/>
      <w:ind w:left="720"/>
      <w:contextualSpacing/>
    </w:pPr>
  </w:style>
  <w:style w:type="paragraph" w:customStyle="1" w:styleId="Normal1">
    <w:name w:val="Normal1"/>
    <w:basedOn w:val="Normln"/>
    <w:rsid w:val="00CC1F4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3</cp:revision>
  <cp:lastPrinted>2021-11-04T08:08:00Z</cp:lastPrinted>
  <dcterms:created xsi:type="dcterms:W3CDTF">2021-08-26T07:35:00Z</dcterms:created>
  <dcterms:modified xsi:type="dcterms:W3CDTF">2021-11-04T08:09:00Z</dcterms:modified>
</cp:coreProperties>
</file>